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4576445</wp:posOffset>
                </wp:positionH>
                <wp:positionV relativeFrom="paragraph">
                  <wp:posOffset>-556260</wp:posOffset>
                </wp:positionV>
                <wp:extent cx="128587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8587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7E16" w:rsidRDefault="00F9745E" w:rsidP="00587E1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別紙</w:t>
                            </w:r>
                          </w:p>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360.35pt;margin-top:-43.8pt;width:101.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" filled="f" stroked="f" strokeweight=".5pt">
                <v:textbox>
                  <w:txbxContent>
                    <w:p w:rsidR="00587E16" w:rsidRDefault="00F9745E" w:rsidP="00587E1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別紙</w:t>
                      </w:r>
                    </w:p>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bookmarkStart w:id="0" w:name="_GoBack"/>
      <w:bookmarkEnd w:id="0"/>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FE4EF8" w:rsidP="00FE4EF8">
            <w:pPr>
              <w:ind w:left="480" w:hangingChars="200" w:hanging="480"/>
              <w:rPr>
                <w:rFonts w:asciiTheme="majorEastAsia" w:eastAsiaTheme="majorEastAsia" w:hAnsiTheme="majorEastAsia"/>
                <w:u w:val="single"/>
              </w:rPr>
            </w:pPr>
            <w:r>
              <w:rPr>
                <w:rFonts w:asciiTheme="majorEastAsia" w:eastAsiaTheme="majorEastAsia" w:hAnsiTheme="majorEastAsia" w:hint="eastAsia"/>
                <w:u w:val="single"/>
              </w:rPr>
              <w:t>①</w:t>
            </w:r>
            <w:r>
              <w:rPr>
                <w:rFonts w:asciiTheme="majorEastAsia" w:eastAsiaTheme="majorEastAsia" w:hAnsiTheme="majorEastAsia"/>
              </w:rPr>
              <w:t xml:space="preserve">　</w:t>
            </w:r>
            <w:r w:rsidR="005C4E90"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FE4EF8"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②</w:t>
            </w:r>
            <w:r>
              <w:rPr>
                <w:rFonts w:asciiTheme="majorEastAsia" w:eastAsiaTheme="majorEastAsia" w:hAnsiTheme="majorEastAsia"/>
              </w:rPr>
              <w:t xml:space="preserve">　</w:t>
            </w:r>
            <w:r w:rsidR="00B11BF5"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FE4EF8" w:rsidP="000C7ADF">
            <w:pPr>
              <w:rPr>
                <w:rFonts w:asciiTheme="majorEastAsia" w:eastAsiaTheme="majorEastAsia" w:hAnsiTheme="majorEastAsia"/>
                <w:u w:val="single"/>
              </w:rPr>
            </w:pPr>
            <w:r>
              <w:rPr>
                <w:rFonts w:asciiTheme="majorEastAsia" w:eastAsiaTheme="majorEastAsia" w:hAnsiTheme="majorEastAsia" w:hint="eastAsia"/>
                <w:u w:val="single"/>
              </w:rPr>
              <w:lastRenderedPageBreak/>
              <w:t>③</w:t>
            </w:r>
            <w:r>
              <w:rPr>
                <w:rFonts w:asciiTheme="majorEastAsia" w:eastAsiaTheme="majorEastAsia" w:hAnsiTheme="majorEastAsia"/>
              </w:rPr>
              <w:t xml:space="preserve">　</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A10497"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A10497">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FE4EF8">
            <w:pPr>
              <w:ind w:left="480" w:hangingChars="200" w:hanging="480"/>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E4EF8">
              <w:rPr>
                <w:rFonts w:asciiTheme="minorEastAsia" w:eastAsiaTheme="minorEastAsia" w:hAnsiTheme="minorEastAsia" w:hint="eastAsia"/>
              </w:rPr>
              <w:t>④</w:t>
            </w:r>
            <w:r w:rsidR="00FE4EF8">
              <w:rPr>
                <w:rFonts w:asciiTheme="minorEastAsia" w:eastAsiaTheme="minorEastAsia" w:hAnsiTheme="minorEastAsia"/>
              </w:rPr>
              <w:t xml:space="preserve">　</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w:t>
            </w:r>
            <w:r w:rsidR="00A10497">
              <w:rPr>
                <w:rFonts w:asciiTheme="minorEastAsia" w:eastAsiaTheme="minorEastAsia" w:hAnsiTheme="minorEastAsia" w:hint="eastAsia"/>
                <w:sz w:val="20"/>
              </w:rPr>
              <w:t>せ、又はその者に当該工事に従事する他の者を実施に監督させること。</w:t>
            </w:r>
          </w:p>
        </w:tc>
      </w:tr>
      <w:tr w:rsidR="00400729" w:rsidRPr="00400729" w:rsidTr="00A10497">
        <w:trPr>
          <w:gridAfter w:val="1"/>
          <w:wAfter w:w="410" w:type="dxa"/>
          <w:trHeight w:val="10214"/>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995E27" w:rsidRDefault="00FC4376"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※以下に示す</w:t>
            </w:r>
            <w:r w:rsidR="007B309A" w:rsidRPr="00995E27">
              <w:rPr>
                <w:rFonts w:asciiTheme="minorEastAsia" w:eastAsiaTheme="minorEastAsia" w:hAnsiTheme="minorEastAsia" w:hint="eastAsia"/>
                <w:sz w:val="19"/>
                <w:szCs w:val="19"/>
              </w:rPr>
              <w:t>保有資格</w:t>
            </w:r>
            <w:r w:rsidRPr="00995E27">
              <w:rPr>
                <w:rFonts w:asciiTheme="minorEastAsia" w:eastAsiaTheme="minorEastAsia" w:hAnsiTheme="minorEastAsia" w:hint="eastAsia"/>
                <w:sz w:val="19"/>
                <w:szCs w:val="19"/>
              </w:rPr>
              <w:t>等</w:t>
            </w:r>
            <w:r w:rsidR="00EF7CBD" w:rsidRPr="00995E27">
              <w:rPr>
                <w:rFonts w:asciiTheme="minorEastAsia" w:eastAsiaTheme="minorEastAsia" w:hAnsiTheme="minorEastAsia" w:hint="eastAsia"/>
                <w:sz w:val="19"/>
                <w:szCs w:val="19"/>
              </w:rPr>
              <w:t>（下線部）</w:t>
            </w:r>
            <w:r w:rsidRPr="00995E27">
              <w:rPr>
                <w:rFonts w:asciiTheme="minorEastAsia" w:eastAsiaTheme="minorEastAsia" w:hAnsiTheme="minorEastAsia" w:hint="eastAsia"/>
                <w:sz w:val="19"/>
                <w:szCs w:val="19"/>
              </w:rPr>
              <w:t>を</w:t>
            </w:r>
            <w:r w:rsidR="007B309A" w:rsidRPr="00995E27">
              <w:rPr>
                <w:rFonts w:asciiTheme="minorEastAsia" w:eastAsiaTheme="minorEastAsia" w:hAnsiTheme="minorEastAsia" w:hint="eastAsia"/>
                <w:sz w:val="19"/>
                <w:szCs w:val="19"/>
              </w:rPr>
              <w:t>記載してください。</w:t>
            </w:r>
          </w:p>
          <w:p w:rsidR="00FC4376" w:rsidRPr="00995E27" w:rsidRDefault="00FC4376" w:rsidP="00052088">
            <w:pPr>
              <w:spacing w:line="300" w:lineRule="exact"/>
              <w:ind w:firstLineChars="100" w:firstLine="190"/>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①　水道事業者等によって行われた試験や講習により、資格を与えられた</w:t>
            </w:r>
            <w:r w:rsidRPr="00995E27">
              <w:rPr>
                <w:rFonts w:asciiTheme="minorEastAsia" w:eastAsiaTheme="minorEastAsia" w:hAnsiTheme="minorEastAsia" w:hint="eastAsia"/>
                <w:sz w:val="19"/>
                <w:szCs w:val="19"/>
                <w:u w:val="single"/>
              </w:rPr>
              <w:t>配管工</w:t>
            </w:r>
          </w:p>
          <w:p w:rsidR="00FC4376" w:rsidRPr="00995E27" w:rsidRDefault="00FC4376" w:rsidP="00052088">
            <w:pPr>
              <w:spacing w:line="300" w:lineRule="exact"/>
              <w:ind w:firstLineChars="200" w:firstLine="380"/>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（配管技能者、その他類似の名称のものを含む）</w:t>
            </w:r>
          </w:p>
          <w:p w:rsidR="00FC4376" w:rsidRPr="00995E27" w:rsidRDefault="00FC4376"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②　職業能力開発促進法（昭和44年法律第64号）第44条に規定する</w:t>
            </w:r>
            <w:r w:rsidRPr="00995E27">
              <w:rPr>
                <w:rFonts w:asciiTheme="minorEastAsia" w:eastAsiaTheme="minorEastAsia" w:hAnsiTheme="minorEastAsia" w:hint="eastAsia"/>
                <w:sz w:val="19"/>
                <w:szCs w:val="19"/>
                <w:u w:val="single"/>
              </w:rPr>
              <w:t>配管技能士</w:t>
            </w:r>
          </w:p>
          <w:p w:rsidR="00FC4376" w:rsidRPr="00995E27" w:rsidRDefault="00FC4376" w:rsidP="00052088">
            <w:pPr>
              <w:spacing w:line="300" w:lineRule="exact"/>
              <w:ind w:left="380" w:hangingChars="200" w:hanging="380"/>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③　職業能力開発促進法第24条に規定する都道府県の認定を受けた職業訓練校の</w:t>
            </w:r>
            <w:r w:rsidRPr="00995E27">
              <w:rPr>
                <w:rFonts w:asciiTheme="minorEastAsia" w:eastAsiaTheme="minorEastAsia" w:hAnsiTheme="minorEastAsia" w:hint="eastAsia"/>
                <w:sz w:val="19"/>
                <w:szCs w:val="19"/>
                <w:u w:val="single"/>
              </w:rPr>
              <w:t>配管科の課程修了</w:t>
            </w:r>
            <w:r w:rsidRPr="00995E27">
              <w:rPr>
                <w:rFonts w:asciiTheme="minorEastAsia" w:eastAsiaTheme="minorEastAsia" w:hAnsiTheme="minorEastAsia" w:hint="eastAsia"/>
                <w:sz w:val="19"/>
                <w:szCs w:val="19"/>
              </w:rPr>
              <w:t>者</w:t>
            </w:r>
          </w:p>
          <w:p w:rsidR="00FC4376" w:rsidRPr="00995E27" w:rsidRDefault="00FC4376"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④　公益財団法人給水工事技術振興財団が実施する</w:t>
            </w:r>
            <w:r w:rsidR="0059111F" w:rsidRPr="00995E27">
              <w:rPr>
                <w:rFonts w:asciiTheme="minorEastAsia" w:eastAsiaTheme="minorEastAsia" w:hAnsiTheme="minorEastAsia" w:hint="eastAsia"/>
                <w:sz w:val="19"/>
                <w:szCs w:val="19"/>
              </w:rPr>
              <w:t>配管技能の習得に係る講習の課程修了者</w:t>
            </w:r>
          </w:p>
          <w:p w:rsidR="0059111F" w:rsidRPr="00995E27" w:rsidRDefault="0059111F"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（配管技能者</w:t>
            </w:r>
            <w:r w:rsidRPr="00995E27">
              <w:rPr>
                <w:rFonts w:asciiTheme="minorEastAsia" w:eastAsiaTheme="minorEastAsia" w:hAnsiTheme="minorEastAsia" w:hint="eastAsia"/>
                <w:sz w:val="19"/>
                <w:szCs w:val="19"/>
                <w:u w:val="single"/>
              </w:rPr>
              <w:t>講習会</w:t>
            </w:r>
            <w:r w:rsidR="00EF7CBD" w:rsidRPr="00995E27">
              <w:rPr>
                <w:rFonts w:asciiTheme="minorEastAsia" w:eastAsiaTheme="minorEastAsia" w:hAnsiTheme="minorEastAsia" w:hint="eastAsia"/>
                <w:sz w:val="19"/>
                <w:szCs w:val="19"/>
                <w:u w:val="single"/>
              </w:rPr>
              <w:t>修了者</w:t>
            </w:r>
            <w:r w:rsidR="00EF7CBD" w:rsidRPr="00995E27">
              <w:rPr>
                <w:rFonts w:asciiTheme="minorEastAsia" w:eastAsiaTheme="minorEastAsia" w:hAnsiTheme="minorEastAsia" w:hint="eastAsia"/>
                <w:sz w:val="19"/>
                <w:szCs w:val="19"/>
              </w:rPr>
              <w:t>、</w:t>
            </w:r>
            <w:r w:rsidRPr="00995E27">
              <w:rPr>
                <w:rFonts w:asciiTheme="minorEastAsia" w:eastAsiaTheme="minorEastAsia" w:hAnsiTheme="minorEastAsia" w:hint="eastAsia"/>
                <w:sz w:val="19"/>
                <w:szCs w:val="19"/>
              </w:rPr>
              <w:t>配管技能</w:t>
            </w:r>
            <w:r w:rsidRPr="00995E27">
              <w:rPr>
                <w:rFonts w:asciiTheme="minorEastAsia" w:eastAsiaTheme="minorEastAsia" w:hAnsiTheme="minorEastAsia" w:hint="eastAsia"/>
                <w:sz w:val="19"/>
                <w:szCs w:val="19"/>
                <w:u w:val="single"/>
              </w:rPr>
              <w:t>検定会</w:t>
            </w:r>
            <w:r w:rsidR="00EF7CBD" w:rsidRPr="00995E27">
              <w:rPr>
                <w:rFonts w:asciiTheme="minorEastAsia" w:eastAsiaTheme="minorEastAsia" w:hAnsiTheme="minorEastAsia" w:hint="eastAsia"/>
                <w:sz w:val="19"/>
                <w:szCs w:val="19"/>
                <w:u w:val="single"/>
              </w:rPr>
              <w:t>合格者</w:t>
            </w:r>
            <w:r w:rsidR="00EF7CBD" w:rsidRPr="00995E27">
              <w:rPr>
                <w:rFonts w:asciiTheme="minorEastAsia" w:eastAsiaTheme="minorEastAsia" w:hAnsiTheme="minorEastAsia" w:hint="eastAsia"/>
                <w:sz w:val="19"/>
                <w:szCs w:val="19"/>
              </w:rPr>
              <w:t>、配管</w:t>
            </w:r>
            <w:r w:rsidR="00EF7CBD" w:rsidRPr="00995E27">
              <w:rPr>
                <w:rFonts w:asciiTheme="minorEastAsia" w:eastAsiaTheme="minorEastAsia" w:hAnsiTheme="minorEastAsia" w:hint="eastAsia"/>
                <w:sz w:val="19"/>
                <w:szCs w:val="19"/>
                <w:u w:val="single"/>
              </w:rPr>
              <w:t>技能者認定</w:t>
            </w:r>
            <w:r w:rsidRPr="00995E27">
              <w:rPr>
                <w:rFonts w:asciiTheme="minorEastAsia" w:eastAsiaTheme="minorEastAsia" w:hAnsiTheme="minorEastAsia" w:hint="eastAsia"/>
                <w:sz w:val="19"/>
                <w:szCs w:val="19"/>
              </w:rPr>
              <w:t>）</w:t>
            </w:r>
          </w:p>
          <w:p w:rsidR="00933FDE" w:rsidRPr="00995E27" w:rsidRDefault="00933FDE"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資格</w:t>
            </w:r>
            <w:r w:rsidR="00EF6998" w:rsidRPr="00995E27">
              <w:rPr>
                <w:rFonts w:asciiTheme="minorEastAsia" w:eastAsiaTheme="minorEastAsia" w:hAnsiTheme="minorEastAsia" w:hint="eastAsia"/>
                <w:sz w:val="19"/>
                <w:szCs w:val="19"/>
              </w:rPr>
              <w:t>を</w:t>
            </w:r>
            <w:r w:rsidRPr="00995E27">
              <w:rPr>
                <w:rFonts w:asciiTheme="minorEastAsia" w:eastAsiaTheme="minorEastAsia" w:hAnsiTheme="minorEastAsia" w:hint="eastAsia"/>
                <w:sz w:val="19"/>
                <w:szCs w:val="19"/>
              </w:rPr>
              <w:t>証明する書類（資格証等）の写しを添付してください。</w:t>
            </w:r>
          </w:p>
          <w:p w:rsidR="007B309A" w:rsidRPr="00995E27" w:rsidRDefault="007B309A"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「配水管からの分岐～水道メーター」の工事を施行しない場合は、任意の記載となります。</w:t>
            </w:r>
          </w:p>
          <w:p w:rsidR="0039260C" w:rsidRPr="00995E27" w:rsidRDefault="0039260C"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995E27">
              <w:rPr>
                <w:rFonts w:asciiTheme="minorEastAsia" w:eastAsiaTheme="minorEastAsia" w:hAnsiTheme="minorEastAsia" w:hint="eastAsia"/>
                <w:sz w:val="19"/>
                <w:szCs w:val="19"/>
              </w:rPr>
              <w:t>行数が足りない場合は、必要に応じてコピー</w:t>
            </w:r>
            <w:r w:rsidR="00A52712" w:rsidRPr="00995E27">
              <w:rPr>
                <w:rFonts w:asciiTheme="minorEastAsia" w:eastAsiaTheme="minorEastAsia" w:hAnsiTheme="minorEastAsia" w:hint="eastAsia"/>
                <w:sz w:val="19"/>
                <w:szCs w:val="19"/>
              </w:rPr>
              <w:t>等</w:t>
            </w:r>
            <w:r w:rsidRPr="00995E27">
              <w:rPr>
                <w:rFonts w:asciiTheme="minorEastAsia" w:eastAsiaTheme="minorEastAsia" w:hAnsiTheme="minorEastAsia" w:hint="eastAsia"/>
                <w:sz w:val="19"/>
                <w:szCs w:val="19"/>
              </w:rPr>
              <w:t>してください。</w:t>
            </w:r>
          </w:p>
        </w:tc>
      </w:tr>
    </w:tbl>
    <w:p w:rsidR="00417252" w:rsidRPr="00400729" w:rsidRDefault="00417252" w:rsidP="00587E16">
      <w:pPr>
        <w:widowControl/>
        <w:jc w:val="left"/>
        <w:rPr>
          <w:rFonts w:asciiTheme="minorEastAsia" w:eastAsiaTheme="minorEastAsia" w:hAnsiTheme="minorEastAsia"/>
        </w:rPr>
      </w:pPr>
    </w:p>
    <w:sectPr w:rsidR="00417252" w:rsidRPr="00400729" w:rsidSect="00587E16">
      <w:footerReference w:type="default" r:id="rId8"/>
      <w:pgSz w:w="11906" w:h="16838"/>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D34" w:rsidRDefault="00470D34" w:rsidP="00B11BB1">
      <w:r>
        <w:separator/>
      </w:r>
    </w:p>
  </w:endnote>
  <w:endnote w:type="continuationSeparator" w:id="0">
    <w:p w:rsidR="00470D34" w:rsidRDefault="00470D3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765422"/>
      <w:docPartObj>
        <w:docPartGallery w:val="Page Numbers (Bottom of Page)"/>
        <w:docPartUnique/>
      </w:docPartObj>
    </w:sdtPr>
    <w:sdtEndPr/>
    <w:sdtContent>
      <w:sdt>
        <w:sdtPr>
          <w:id w:val="1728636285"/>
          <w:docPartObj>
            <w:docPartGallery w:val="Page Numbers (Top of Page)"/>
            <w:docPartUnique/>
          </w:docPartObj>
        </w:sdtPr>
        <w:sdtEndPr/>
        <w:sdtContent>
          <w:p w:rsidR="00587E16" w:rsidRPr="00587E16" w:rsidRDefault="00587E16">
            <w:pPr>
              <w:pStyle w:val="a5"/>
              <w:jc w:val="center"/>
            </w:pPr>
            <w:r w:rsidRPr="00587E16">
              <w:rPr>
                <w:lang w:val="ja-JP"/>
              </w:rPr>
              <w:t xml:space="preserve"> </w:t>
            </w:r>
            <w:r w:rsidRPr="00587E16">
              <w:rPr>
                <w:bCs/>
                <w:szCs w:val="24"/>
              </w:rPr>
              <w:fldChar w:fldCharType="begin"/>
            </w:r>
            <w:r w:rsidRPr="00587E16">
              <w:rPr>
                <w:bCs/>
              </w:rPr>
              <w:instrText>PAGE</w:instrText>
            </w:r>
            <w:r w:rsidRPr="00587E16">
              <w:rPr>
                <w:bCs/>
                <w:szCs w:val="24"/>
              </w:rPr>
              <w:fldChar w:fldCharType="separate"/>
            </w:r>
            <w:r w:rsidR="00FE4EF8">
              <w:rPr>
                <w:bCs/>
                <w:noProof/>
              </w:rPr>
              <w:t>2</w:t>
            </w:r>
            <w:r w:rsidRPr="00587E16">
              <w:rPr>
                <w:bCs/>
                <w:szCs w:val="24"/>
              </w:rPr>
              <w:fldChar w:fldCharType="end"/>
            </w:r>
            <w:r w:rsidRPr="00587E16">
              <w:rPr>
                <w:lang w:val="ja-JP"/>
              </w:rPr>
              <w:t xml:space="preserve"> / </w:t>
            </w:r>
            <w:r w:rsidRPr="00587E16">
              <w:rPr>
                <w:bCs/>
                <w:szCs w:val="24"/>
              </w:rPr>
              <w:fldChar w:fldCharType="begin"/>
            </w:r>
            <w:r w:rsidRPr="00587E16">
              <w:rPr>
                <w:bCs/>
              </w:rPr>
              <w:instrText>NUMPAGES</w:instrText>
            </w:r>
            <w:r w:rsidRPr="00587E16">
              <w:rPr>
                <w:bCs/>
                <w:szCs w:val="24"/>
              </w:rPr>
              <w:fldChar w:fldCharType="separate"/>
            </w:r>
            <w:r w:rsidR="00FE4EF8">
              <w:rPr>
                <w:bCs/>
                <w:noProof/>
              </w:rPr>
              <w:t>3</w:t>
            </w:r>
            <w:r w:rsidRPr="00587E16">
              <w:rPr>
                <w:bCs/>
                <w:szCs w:val="24"/>
              </w:rPr>
              <w:fldChar w:fldCharType="end"/>
            </w:r>
          </w:p>
        </w:sdtContent>
      </w:sdt>
    </w:sdtContent>
  </w:sdt>
  <w:p w:rsidR="00587E16" w:rsidRDefault="00587E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D34" w:rsidRDefault="00470D34" w:rsidP="00B11BB1">
      <w:r>
        <w:separator/>
      </w:r>
    </w:p>
  </w:footnote>
  <w:footnote w:type="continuationSeparator" w:id="0">
    <w:p w:rsidR="00470D34" w:rsidRDefault="00470D34"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86FEC"/>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868B6"/>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70D34"/>
    <w:rsid w:val="004820ED"/>
    <w:rsid w:val="004A37E0"/>
    <w:rsid w:val="004C003A"/>
    <w:rsid w:val="004D18F1"/>
    <w:rsid w:val="004D446C"/>
    <w:rsid w:val="004E204C"/>
    <w:rsid w:val="004F2F34"/>
    <w:rsid w:val="004F5652"/>
    <w:rsid w:val="005433B2"/>
    <w:rsid w:val="00560334"/>
    <w:rsid w:val="005756EC"/>
    <w:rsid w:val="00585AC6"/>
    <w:rsid w:val="00587E1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56D3A"/>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5E27"/>
    <w:rsid w:val="0099707F"/>
    <w:rsid w:val="009A3E7D"/>
    <w:rsid w:val="009E1113"/>
    <w:rsid w:val="009E1F01"/>
    <w:rsid w:val="009F3119"/>
    <w:rsid w:val="009F51CA"/>
    <w:rsid w:val="00A03ECF"/>
    <w:rsid w:val="00A10497"/>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9745E"/>
    <w:rsid w:val="00FB63EA"/>
    <w:rsid w:val="00FC4376"/>
    <w:rsid w:val="00FE3FF7"/>
    <w:rsid w:val="00FE4EF8"/>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3ADDCF"/>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4581A-6A24-43D9-9677-0AA1066C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shimogakit@ine.local</cp:lastModifiedBy>
  <cp:revision>8</cp:revision>
  <cp:lastPrinted>2020-09-04T02:37:00Z</cp:lastPrinted>
  <dcterms:created xsi:type="dcterms:W3CDTF">2019-08-15T00:09:00Z</dcterms:created>
  <dcterms:modified xsi:type="dcterms:W3CDTF">2020-09-04T02:37:00Z</dcterms:modified>
</cp:coreProperties>
</file>